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4E6F0">
      <w:pPr>
        <w:spacing w:before="240" w:beforeLines="100" w:after="360" w:afterLines="150"/>
        <w:jc w:val="center"/>
      </w:pPr>
      <w:bookmarkStart w:id="0" w:name="_GoBack"/>
      <w:r>
        <w:rPr>
          <w:rFonts w:hint="eastAsia" w:ascii="黑体" w:eastAsia="黑体"/>
          <w:sz w:val="32"/>
        </w:rPr>
        <w:t>特种设备检验人员</w:t>
      </w:r>
      <w:r>
        <w:rPr>
          <w:rFonts w:hint="eastAsia" w:ascii="黑体" w:eastAsia="黑体"/>
          <w:sz w:val="32"/>
          <w:lang w:val="en-US" w:eastAsia="zh-CN"/>
        </w:rPr>
        <w:t>资格</w:t>
      </w:r>
      <w:r>
        <w:rPr>
          <w:rFonts w:hint="eastAsia" w:ascii="黑体" w:eastAsia="黑体"/>
          <w:sz w:val="32"/>
        </w:rPr>
        <w:t>申请表</w:t>
      </w:r>
      <w:bookmarkEnd w:id="0"/>
      <w:r>
        <w:pict>
          <v:shape id="_x0000_s1029" o:spid="_x0000_s1029" o:spt="136" type="#_x0000_t136" style="position:absolute;left:0pt;margin-left:111.7pt;margin-top:222.2pt;height:37.95pt;width:379.1pt;mso-position-horizontal-relative:page;rotation:20643840f;z-index:-251657216;mso-width-relative:page;mso-height-relative:page;" stroked="f" coordsize="21600,21600">
            <v:path/>
            <v:fill opacity="42405f" focussize="0,0"/>
            <v:stroke on="f"/>
            <v:imagedata o:title=""/>
            <o:lock v:ext="edit"/>
            <v:textpath on="t" fitshape="t" fitpath="t" trim="t" xscale="f" string="国家市场监督管理总局" style="font-family:&amp;quot;font-size:38pt;v-text-align:center;"/>
          </v:shape>
        </w:pict>
      </w:r>
    </w:p>
    <w:tbl>
      <w:tblPr>
        <w:tblStyle w:val="8"/>
        <w:tblW w:w="9583" w:type="dxa"/>
        <w:tblInd w:w="1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6"/>
        <w:gridCol w:w="566"/>
        <w:gridCol w:w="398"/>
        <w:gridCol w:w="1370"/>
        <w:gridCol w:w="145"/>
        <w:gridCol w:w="1530"/>
        <w:gridCol w:w="1605"/>
        <w:gridCol w:w="75"/>
        <w:gridCol w:w="1470"/>
        <w:gridCol w:w="1808"/>
      </w:tblGrid>
      <w:tr w14:paraId="65D53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1580" w:type="dxa"/>
            <w:gridSpan w:val="3"/>
            <w:tcBorders>
              <w:top w:val="nil"/>
              <w:left w:val="nil"/>
              <w:bottom w:val="single" w:color="auto" w:sz="4" w:space="0"/>
              <w:right w:val="nil"/>
            </w:tcBorders>
            <w:shd w:val="clear" w:color="auto" w:fill="auto"/>
            <w:vAlign w:val="center"/>
          </w:tcPr>
          <w:p w14:paraId="2D83CD49">
            <w:pPr>
              <w:pStyle w:val="13"/>
              <w:tabs>
                <w:tab w:val="left" w:pos="761"/>
              </w:tabs>
              <w:spacing w:before="23" w:line="286" w:lineRule="exact"/>
              <w:ind w:left="1"/>
              <w:jc w:val="center"/>
              <w:rPr>
                <w:rFonts w:hint="eastAsia"/>
                <w:sz w:val="24"/>
                <w:lang w:val="en-US" w:eastAsia="zh-CN"/>
              </w:rPr>
            </w:pPr>
            <w:r>
              <w:rPr>
                <w:spacing w:val="32"/>
              </w:rPr>
              <w:t>申请编号</w:t>
            </w:r>
            <w:r>
              <w:t>：</w:t>
            </w:r>
          </w:p>
        </w:tc>
        <w:tc>
          <w:tcPr>
            <w:tcW w:w="1515" w:type="dxa"/>
            <w:gridSpan w:val="2"/>
            <w:tcBorders>
              <w:top w:val="nil"/>
              <w:left w:val="nil"/>
              <w:bottom w:val="single" w:color="auto" w:sz="4" w:space="0"/>
              <w:right w:val="nil"/>
            </w:tcBorders>
            <w:shd w:val="clear" w:color="auto" w:fill="auto"/>
            <w:vAlign w:val="center"/>
          </w:tcPr>
          <w:p w14:paraId="647D6A8E">
            <w:pPr>
              <w:pStyle w:val="13"/>
              <w:tabs>
                <w:tab w:val="left" w:pos="761"/>
              </w:tabs>
              <w:spacing w:before="23" w:line="286" w:lineRule="exact"/>
              <w:ind w:left="1"/>
              <w:jc w:val="center"/>
              <w:rPr>
                <w:rFonts w:hint="default"/>
                <w:sz w:val="24"/>
                <w:lang w:val="en-US" w:eastAsia="zh-CN"/>
              </w:rPr>
            </w:pPr>
          </w:p>
        </w:tc>
        <w:tc>
          <w:tcPr>
            <w:tcW w:w="1530" w:type="dxa"/>
            <w:tcBorders>
              <w:top w:val="nil"/>
              <w:left w:val="nil"/>
              <w:bottom w:val="single" w:color="auto" w:sz="4" w:space="0"/>
              <w:right w:val="nil"/>
            </w:tcBorders>
            <w:shd w:val="clear" w:color="auto" w:fill="auto"/>
            <w:vAlign w:val="center"/>
          </w:tcPr>
          <w:p w14:paraId="31B07D6F">
            <w:pPr>
              <w:pStyle w:val="13"/>
              <w:tabs>
                <w:tab w:val="left" w:pos="761"/>
              </w:tabs>
              <w:spacing w:before="23" w:line="286" w:lineRule="exact"/>
              <w:ind w:left="1"/>
              <w:jc w:val="center"/>
              <w:rPr>
                <w:sz w:val="24"/>
              </w:rPr>
            </w:pPr>
            <w:r>
              <w:rPr>
                <w:spacing w:val="31"/>
              </w:rPr>
              <w:t>档案号</w:t>
            </w:r>
            <w:r>
              <w:t>：</w:t>
            </w:r>
          </w:p>
        </w:tc>
        <w:tc>
          <w:tcPr>
            <w:tcW w:w="1605" w:type="dxa"/>
            <w:tcBorders>
              <w:top w:val="nil"/>
              <w:left w:val="nil"/>
              <w:bottom w:val="single" w:color="auto" w:sz="4" w:space="0"/>
              <w:right w:val="nil"/>
            </w:tcBorders>
            <w:shd w:val="clear" w:color="auto" w:fill="auto"/>
            <w:vAlign w:val="center"/>
          </w:tcPr>
          <w:p w14:paraId="5AEABA04">
            <w:pPr>
              <w:pStyle w:val="13"/>
              <w:tabs>
                <w:tab w:val="left" w:pos="761"/>
              </w:tabs>
              <w:spacing w:before="23" w:line="286" w:lineRule="exact"/>
              <w:ind w:left="1"/>
              <w:jc w:val="center"/>
              <w:rPr>
                <w:rFonts w:hint="eastAsia"/>
                <w:sz w:val="24"/>
                <w:lang w:val="en-US" w:eastAsia="zh-CN"/>
              </w:rPr>
            </w:pPr>
          </w:p>
        </w:tc>
        <w:tc>
          <w:tcPr>
            <w:tcW w:w="1545" w:type="dxa"/>
            <w:gridSpan w:val="2"/>
            <w:tcBorders>
              <w:top w:val="nil"/>
              <w:left w:val="nil"/>
              <w:bottom w:val="single" w:color="auto" w:sz="4" w:space="0"/>
              <w:right w:val="nil"/>
            </w:tcBorders>
            <w:shd w:val="clear" w:color="auto" w:fill="auto"/>
            <w:vAlign w:val="center"/>
          </w:tcPr>
          <w:p w14:paraId="4843CB1B">
            <w:pPr>
              <w:pStyle w:val="13"/>
              <w:tabs>
                <w:tab w:val="left" w:pos="761"/>
              </w:tabs>
              <w:spacing w:before="23" w:line="286" w:lineRule="exact"/>
              <w:ind w:left="1"/>
              <w:jc w:val="center"/>
              <w:rPr>
                <w:rFonts w:hint="default" w:eastAsia="宋体"/>
                <w:sz w:val="24"/>
                <w:lang w:val="en-US" w:eastAsia="zh-CN"/>
              </w:rPr>
            </w:pPr>
            <w:r>
              <w:rPr>
                <w:spacing w:val="32"/>
              </w:rPr>
              <w:t>申请日期</w:t>
            </w:r>
            <w:r>
              <w:t>：</w:t>
            </w:r>
          </w:p>
        </w:tc>
        <w:tc>
          <w:tcPr>
            <w:tcW w:w="1808" w:type="dxa"/>
            <w:tcBorders>
              <w:top w:val="nil"/>
              <w:left w:val="nil"/>
              <w:bottom w:val="single" w:color="auto" w:sz="4" w:space="0"/>
              <w:right w:val="nil"/>
            </w:tcBorders>
            <w:shd w:val="clear" w:color="auto" w:fill="auto"/>
            <w:vAlign w:val="center"/>
          </w:tcPr>
          <w:p w14:paraId="6309BC54">
            <w:pPr>
              <w:pStyle w:val="13"/>
              <w:spacing w:line="295" w:lineRule="auto"/>
              <w:ind w:left="51" w:right="37" w:firstLine="26"/>
              <w:jc w:val="center"/>
              <w:rPr>
                <w:rFonts w:hint="eastAsia"/>
                <w:sz w:val="21"/>
                <w:lang w:val="en-US" w:eastAsia="zh-CN"/>
              </w:rPr>
            </w:pPr>
          </w:p>
        </w:tc>
      </w:tr>
      <w:tr w14:paraId="3F798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4" w:hRule="atLeast"/>
        </w:trPr>
        <w:tc>
          <w:tcPr>
            <w:tcW w:w="1580" w:type="dxa"/>
            <w:gridSpan w:val="3"/>
            <w:tcBorders>
              <w:top w:val="single" w:color="auto" w:sz="4" w:space="0"/>
              <w:bottom w:val="single" w:color="000000" w:sz="4" w:space="0"/>
              <w:right w:val="single" w:color="000000" w:sz="4" w:space="0"/>
            </w:tcBorders>
            <w:shd w:val="clear" w:color="auto" w:fill="auto"/>
            <w:vAlign w:val="center"/>
          </w:tcPr>
          <w:p w14:paraId="333E10B5">
            <w:pPr>
              <w:pStyle w:val="13"/>
              <w:tabs>
                <w:tab w:val="left" w:pos="761"/>
              </w:tabs>
              <w:spacing w:before="23" w:line="286" w:lineRule="exact"/>
              <w:ind w:left="1"/>
              <w:jc w:val="center"/>
              <w:rPr>
                <w:rFonts w:hint="default" w:eastAsia="宋体"/>
                <w:sz w:val="24"/>
                <w:lang w:val="en-US" w:eastAsia="zh-CN"/>
              </w:rPr>
            </w:pPr>
            <w:r>
              <w:rPr>
                <w:rFonts w:hint="eastAsia"/>
                <w:sz w:val="24"/>
                <w:lang w:val="en-US" w:eastAsia="zh-CN"/>
              </w:rPr>
              <w:t>申请项目代号</w:t>
            </w:r>
          </w:p>
        </w:tc>
        <w:tc>
          <w:tcPr>
            <w:tcW w:w="151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60111E25">
            <w:pPr>
              <w:pStyle w:val="13"/>
              <w:tabs>
                <w:tab w:val="left" w:pos="761"/>
              </w:tabs>
              <w:spacing w:before="23" w:line="286" w:lineRule="exact"/>
              <w:ind w:left="1"/>
              <w:jc w:val="center"/>
              <w:rPr>
                <w:sz w:val="24"/>
              </w:rPr>
            </w:pPr>
          </w:p>
        </w:tc>
        <w:tc>
          <w:tcPr>
            <w:tcW w:w="1530" w:type="dxa"/>
            <w:tcBorders>
              <w:top w:val="single" w:color="auto" w:sz="4" w:space="0"/>
              <w:left w:val="single" w:color="000000" w:sz="4" w:space="0"/>
              <w:bottom w:val="single" w:color="000000" w:sz="4" w:space="0"/>
              <w:right w:val="single" w:color="000000" w:sz="4" w:space="0"/>
            </w:tcBorders>
            <w:shd w:val="clear" w:color="auto" w:fill="auto"/>
            <w:vAlign w:val="center"/>
          </w:tcPr>
          <w:p w14:paraId="66DC86BC">
            <w:pPr>
              <w:pStyle w:val="13"/>
              <w:tabs>
                <w:tab w:val="left" w:pos="761"/>
              </w:tabs>
              <w:spacing w:before="23" w:line="286" w:lineRule="exact"/>
              <w:ind w:left="1"/>
              <w:jc w:val="center"/>
              <w:rPr>
                <w:rFonts w:hint="eastAsia"/>
                <w:sz w:val="24"/>
                <w:lang w:val="en-US" w:eastAsia="zh-CN"/>
              </w:rPr>
            </w:pPr>
            <w:r>
              <w:rPr>
                <w:rFonts w:hint="eastAsia"/>
                <w:sz w:val="24"/>
                <w:lang w:val="en-US" w:eastAsia="zh-CN"/>
              </w:rPr>
              <w:t>申请类别</w:t>
            </w:r>
          </w:p>
          <w:p w14:paraId="3C04B9A0">
            <w:pPr>
              <w:pStyle w:val="13"/>
              <w:tabs>
                <w:tab w:val="left" w:pos="761"/>
              </w:tabs>
              <w:spacing w:before="23" w:line="286" w:lineRule="exact"/>
              <w:ind w:left="1"/>
              <w:jc w:val="center"/>
              <w:rPr>
                <w:rFonts w:hint="default"/>
                <w:sz w:val="24"/>
                <w:lang w:val="en-US" w:eastAsia="zh-CN"/>
              </w:rPr>
            </w:pPr>
            <w:r>
              <w:rPr>
                <w:rFonts w:hint="eastAsia"/>
                <w:sz w:val="24"/>
                <w:lang w:val="en-US" w:eastAsia="zh-CN"/>
              </w:rPr>
              <w:t>（请勾选）</w:t>
            </w:r>
          </w:p>
        </w:tc>
        <w:tc>
          <w:tcPr>
            <w:tcW w:w="3150"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14:paraId="4D59E000">
            <w:pPr>
              <w:pStyle w:val="13"/>
              <w:tabs>
                <w:tab w:val="left" w:pos="761"/>
              </w:tabs>
              <w:spacing w:before="23" w:line="286" w:lineRule="exact"/>
              <w:ind w:left="1"/>
              <w:jc w:val="center"/>
              <w:rPr>
                <w:rFonts w:hint="eastAsia"/>
                <w:sz w:val="24"/>
              </w:rPr>
            </w:pPr>
            <w:r>
              <w:rPr>
                <w:rFonts w:hint="eastAsia"/>
                <w:sz w:val="24"/>
              </w:rPr>
              <w:sym w:font="Wingdings 2" w:char="0052"/>
            </w:r>
            <w:r>
              <w:rPr>
                <w:rFonts w:hint="eastAsia"/>
                <w:sz w:val="24"/>
                <w:lang w:val="en-US" w:eastAsia="zh-CN"/>
              </w:rPr>
              <w:t>初次取证</w:t>
            </w:r>
          </w:p>
          <w:p w14:paraId="77B1F5FF">
            <w:pPr>
              <w:pStyle w:val="13"/>
              <w:tabs>
                <w:tab w:val="left" w:pos="761"/>
              </w:tabs>
              <w:spacing w:before="23" w:line="286" w:lineRule="exact"/>
              <w:ind w:left="1"/>
              <w:jc w:val="center"/>
              <w:rPr>
                <w:sz w:val="24"/>
              </w:rPr>
            </w:pPr>
            <w:r>
              <w:rPr>
                <w:rFonts w:hint="eastAsia"/>
                <w:sz w:val="24"/>
              </w:rPr>
              <w:sym w:font="Wingdings 2" w:char="00A3"/>
            </w:r>
            <w:r>
              <w:rPr>
                <w:rFonts w:hint="eastAsia"/>
                <w:sz w:val="24"/>
              </w:rPr>
              <w:t>取证补考</w:t>
            </w:r>
          </w:p>
          <w:p w14:paraId="6CB75F64">
            <w:pPr>
              <w:pStyle w:val="13"/>
              <w:tabs>
                <w:tab w:val="left" w:pos="761"/>
              </w:tabs>
              <w:spacing w:before="23" w:line="286" w:lineRule="exact"/>
              <w:ind w:left="1"/>
              <w:jc w:val="center"/>
              <w:rPr>
                <w:rFonts w:hint="default" w:eastAsia="宋体"/>
                <w:sz w:val="24"/>
                <w:lang w:val="en-US" w:eastAsia="zh-CN"/>
              </w:rPr>
            </w:pPr>
            <w:r>
              <w:rPr>
                <w:rFonts w:hint="eastAsia"/>
                <w:sz w:val="24"/>
              </w:rPr>
              <w:sym w:font="Wingdings 2" w:char="00A3"/>
            </w:r>
            <w:r>
              <w:rPr>
                <w:rFonts w:hint="eastAsia"/>
                <w:sz w:val="24"/>
                <w:lang w:val="en-US" w:eastAsia="zh-CN"/>
              </w:rPr>
              <w:t>免考换证</w:t>
            </w:r>
          </w:p>
          <w:p w14:paraId="4DC2F566">
            <w:pPr>
              <w:pStyle w:val="13"/>
              <w:tabs>
                <w:tab w:val="left" w:pos="761"/>
              </w:tabs>
              <w:spacing w:before="23" w:line="286" w:lineRule="exact"/>
              <w:ind w:left="1"/>
              <w:jc w:val="center"/>
              <w:rPr>
                <w:rFonts w:hint="default" w:eastAsia="宋体"/>
                <w:sz w:val="24"/>
                <w:lang w:val="en-US" w:eastAsia="zh-CN"/>
              </w:rPr>
            </w:pPr>
            <w:r>
              <w:rPr>
                <w:rFonts w:hint="eastAsia"/>
                <w:sz w:val="24"/>
              </w:rPr>
              <w:t>□</w:t>
            </w:r>
            <w:r>
              <w:rPr>
                <w:rFonts w:hint="eastAsia"/>
                <w:sz w:val="24"/>
                <w:lang w:val="en-US" w:eastAsia="zh-CN"/>
              </w:rPr>
              <w:t>考试换证</w:t>
            </w:r>
          </w:p>
          <w:p w14:paraId="45571B3C">
            <w:pPr>
              <w:pStyle w:val="13"/>
              <w:tabs>
                <w:tab w:val="left" w:pos="761"/>
              </w:tabs>
              <w:spacing w:before="23" w:line="286" w:lineRule="exact"/>
              <w:ind w:left="1"/>
              <w:jc w:val="center"/>
              <w:rPr>
                <w:sz w:val="24"/>
              </w:rPr>
            </w:pPr>
            <w:r>
              <w:rPr>
                <w:rFonts w:hint="eastAsia"/>
                <w:sz w:val="24"/>
              </w:rPr>
              <w:t>□</w:t>
            </w:r>
            <w:r>
              <w:rPr>
                <w:rFonts w:hint="eastAsia"/>
                <w:sz w:val="24"/>
                <w:lang w:val="en-US" w:eastAsia="zh-CN"/>
              </w:rPr>
              <w:t>换证</w:t>
            </w:r>
            <w:r>
              <w:rPr>
                <w:rFonts w:hint="eastAsia"/>
                <w:sz w:val="24"/>
              </w:rPr>
              <w:t>补考</w:t>
            </w:r>
          </w:p>
          <w:p w14:paraId="2F7AE62F">
            <w:pPr>
              <w:pStyle w:val="13"/>
              <w:tabs>
                <w:tab w:val="left" w:pos="761"/>
              </w:tabs>
              <w:spacing w:before="23" w:line="286" w:lineRule="exact"/>
              <w:ind w:left="1"/>
              <w:jc w:val="center"/>
              <w:rPr>
                <w:rFonts w:hint="default" w:eastAsia="宋体"/>
                <w:sz w:val="24"/>
                <w:lang w:val="en-US" w:eastAsia="zh-CN"/>
              </w:rPr>
            </w:pPr>
            <w:r>
              <w:rPr>
                <w:rFonts w:hint="eastAsia"/>
                <w:sz w:val="24"/>
              </w:rPr>
              <w:t>□</w:t>
            </w:r>
            <w:r>
              <w:rPr>
                <w:rFonts w:hint="eastAsia"/>
                <w:sz w:val="24"/>
                <w:lang w:val="en-US" w:eastAsia="zh-CN"/>
              </w:rPr>
              <w:t>延期换证</w:t>
            </w:r>
          </w:p>
        </w:tc>
        <w:tc>
          <w:tcPr>
            <w:tcW w:w="1808" w:type="dxa"/>
            <w:tcBorders>
              <w:top w:val="single" w:color="auto" w:sz="4" w:space="0"/>
              <w:left w:val="single" w:color="auto" w:sz="4" w:space="0"/>
              <w:bottom w:val="single" w:color="auto" w:sz="4" w:space="0"/>
            </w:tcBorders>
            <w:shd w:val="clear" w:color="auto" w:fill="auto"/>
            <w:vAlign w:val="center"/>
          </w:tcPr>
          <w:p w14:paraId="0DE7B231">
            <w:pPr>
              <w:pStyle w:val="13"/>
              <w:spacing w:before="2"/>
              <w:rPr>
                <w:sz w:val="31"/>
              </w:rPr>
            </w:pPr>
          </w:p>
          <w:p w14:paraId="3152BCA4">
            <w:pPr>
              <w:pStyle w:val="13"/>
              <w:spacing w:line="295" w:lineRule="auto"/>
              <w:ind w:left="51" w:right="37" w:firstLine="26"/>
              <w:jc w:val="center"/>
              <w:rPr>
                <w:rFonts w:hint="eastAsia"/>
                <w:sz w:val="21"/>
                <w:lang w:val="en-US" w:eastAsia="zh-CN"/>
              </w:rPr>
            </w:pPr>
            <w:r>
              <w:rPr>
                <w:rFonts w:hint="eastAsia"/>
                <w:sz w:val="21"/>
                <w:lang w:val="en-US" w:eastAsia="zh-CN"/>
              </w:rPr>
              <w:t>近期2寸</w:t>
            </w:r>
          </w:p>
          <w:p w14:paraId="650FD0A2">
            <w:pPr>
              <w:pStyle w:val="13"/>
              <w:spacing w:line="295" w:lineRule="auto"/>
              <w:ind w:left="51" w:right="37" w:firstLine="26"/>
              <w:jc w:val="center"/>
              <w:rPr>
                <w:rFonts w:hint="eastAsia"/>
                <w:sz w:val="21"/>
                <w:lang w:val="en-US" w:eastAsia="zh-CN"/>
              </w:rPr>
            </w:pPr>
            <w:r>
              <w:rPr>
                <w:rFonts w:hint="eastAsia"/>
                <w:sz w:val="21"/>
                <w:lang w:val="en-US" w:eastAsia="zh-CN"/>
              </w:rPr>
              <w:t>正面免冠</w:t>
            </w:r>
          </w:p>
          <w:p w14:paraId="63423A54">
            <w:pPr>
              <w:pStyle w:val="13"/>
              <w:spacing w:line="295" w:lineRule="auto"/>
              <w:ind w:left="51" w:right="37" w:firstLine="26"/>
              <w:jc w:val="center"/>
              <w:rPr>
                <w:rFonts w:hint="default"/>
                <w:sz w:val="21"/>
                <w:lang w:val="en-US" w:eastAsia="zh-CN"/>
              </w:rPr>
            </w:pPr>
            <w:r>
              <w:rPr>
                <w:rFonts w:hint="eastAsia"/>
                <w:sz w:val="21"/>
                <w:lang w:val="en-US" w:eastAsia="zh-CN"/>
              </w:rPr>
              <w:t>彩色照片</w:t>
            </w:r>
          </w:p>
        </w:tc>
      </w:tr>
      <w:tr w14:paraId="1B0C9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580" w:type="dxa"/>
            <w:gridSpan w:val="3"/>
            <w:tcBorders>
              <w:top w:val="single" w:color="000000" w:sz="4" w:space="0"/>
              <w:bottom w:val="single" w:color="000000" w:sz="4" w:space="0"/>
              <w:right w:val="single" w:color="000000" w:sz="4" w:space="0"/>
            </w:tcBorders>
            <w:shd w:val="clear" w:color="auto" w:fill="auto"/>
            <w:vAlign w:val="center"/>
          </w:tcPr>
          <w:p w14:paraId="45F87484">
            <w:pPr>
              <w:pStyle w:val="13"/>
              <w:spacing w:before="23" w:line="286" w:lineRule="exact"/>
              <w:jc w:val="center"/>
              <w:rPr>
                <w:sz w:val="24"/>
              </w:rPr>
            </w:pPr>
            <w:r>
              <w:rPr>
                <w:sz w:val="24"/>
              </w:rPr>
              <w:t>申请人姓名</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B4EE6">
            <w:pPr>
              <w:pStyle w:val="13"/>
              <w:jc w:val="center"/>
              <w:rPr>
                <w:rFonts w:ascii="Times New Roman"/>
                <w:sz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9D23">
            <w:pPr>
              <w:pStyle w:val="13"/>
              <w:tabs>
                <w:tab w:val="left" w:pos="767"/>
              </w:tabs>
              <w:spacing w:before="23" w:line="286" w:lineRule="exact"/>
              <w:ind w:left="7"/>
              <w:jc w:val="center"/>
              <w:rPr>
                <w:sz w:val="24"/>
              </w:rPr>
            </w:pPr>
            <w:r>
              <w:rPr>
                <w:sz w:val="24"/>
              </w:rPr>
              <w:t>性别</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14:paraId="18853636">
            <w:pPr>
              <w:pStyle w:val="13"/>
              <w:jc w:val="center"/>
              <w:rPr>
                <w:rFonts w:ascii="Times New Roman"/>
                <w:sz w:val="24"/>
              </w:rPr>
            </w:pPr>
          </w:p>
        </w:tc>
        <w:tc>
          <w:tcPr>
            <w:tcW w:w="154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99B4585">
            <w:pPr>
              <w:pStyle w:val="13"/>
              <w:jc w:val="center"/>
              <w:rPr>
                <w:rFonts w:hint="default" w:ascii="Times New Roman" w:eastAsia="宋体"/>
                <w:sz w:val="24"/>
                <w:lang w:val="en-US" w:eastAsia="zh-CN"/>
              </w:rPr>
            </w:pPr>
            <w:r>
              <w:rPr>
                <w:rFonts w:hint="eastAsia" w:ascii="Times New Roman"/>
                <w:sz w:val="24"/>
                <w:lang w:val="en-US" w:eastAsia="zh-CN"/>
              </w:rPr>
              <w:t>身份证件类型</w:t>
            </w:r>
          </w:p>
        </w:tc>
        <w:tc>
          <w:tcPr>
            <w:tcW w:w="1808" w:type="dxa"/>
            <w:tcBorders>
              <w:top w:val="nil"/>
              <w:left w:val="single" w:color="000000" w:sz="4" w:space="0"/>
              <w:bottom w:val="single" w:color="000000" w:sz="4" w:space="0"/>
            </w:tcBorders>
            <w:shd w:val="clear" w:color="auto" w:fill="auto"/>
            <w:vAlign w:val="center"/>
          </w:tcPr>
          <w:p w14:paraId="7C1A7CD9">
            <w:pPr>
              <w:jc w:val="center"/>
              <w:rPr>
                <w:sz w:val="2"/>
                <w:szCs w:val="2"/>
              </w:rPr>
            </w:pPr>
          </w:p>
        </w:tc>
      </w:tr>
      <w:tr w14:paraId="1389D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580" w:type="dxa"/>
            <w:gridSpan w:val="3"/>
            <w:tcBorders>
              <w:top w:val="single" w:color="000000" w:sz="4" w:space="0"/>
              <w:bottom w:val="single" w:color="000000" w:sz="4" w:space="0"/>
              <w:right w:val="single" w:color="000000" w:sz="4" w:space="0"/>
            </w:tcBorders>
            <w:shd w:val="clear" w:color="auto" w:fill="auto"/>
            <w:vAlign w:val="center"/>
          </w:tcPr>
          <w:p w14:paraId="481DDCE7">
            <w:pPr>
              <w:pStyle w:val="13"/>
              <w:spacing w:before="23" w:line="286" w:lineRule="exact"/>
              <w:jc w:val="center"/>
              <w:rPr>
                <w:sz w:val="24"/>
              </w:rPr>
            </w:pPr>
            <w:r>
              <w:rPr>
                <w:sz w:val="24"/>
              </w:rPr>
              <w:t>证件编号</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5FBA3">
            <w:pPr>
              <w:pStyle w:val="13"/>
              <w:jc w:val="center"/>
              <w:rPr>
                <w:rFonts w:hint="default" w:ascii="Times New Roman"/>
                <w:sz w:val="24"/>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7F58">
            <w:pPr>
              <w:pStyle w:val="13"/>
              <w:spacing w:before="23" w:line="286" w:lineRule="exact"/>
              <w:ind w:left="14"/>
              <w:jc w:val="center"/>
              <w:rPr>
                <w:sz w:val="24"/>
              </w:rPr>
            </w:pPr>
            <w:r>
              <w:rPr>
                <w:sz w:val="24"/>
              </w:rPr>
              <w:t>专业</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A687">
            <w:pPr>
              <w:pStyle w:val="13"/>
              <w:jc w:val="center"/>
              <w:rPr>
                <w:rFonts w:ascii="Times New Roman"/>
                <w:sz w:val="24"/>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F85B1">
            <w:pPr>
              <w:pStyle w:val="13"/>
              <w:jc w:val="center"/>
              <w:rPr>
                <w:rFonts w:ascii="Times New Roman"/>
                <w:sz w:val="24"/>
              </w:rPr>
            </w:pPr>
            <w:r>
              <w:rPr>
                <w:sz w:val="24"/>
              </w:rPr>
              <w:t>学历</w:t>
            </w:r>
          </w:p>
        </w:tc>
        <w:tc>
          <w:tcPr>
            <w:tcW w:w="1808" w:type="dxa"/>
            <w:tcBorders>
              <w:top w:val="nil"/>
              <w:left w:val="single" w:color="000000" w:sz="4" w:space="0"/>
              <w:bottom w:val="single" w:color="000000" w:sz="4" w:space="0"/>
            </w:tcBorders>
            <w:shd w:val="clear" w:color="auto" w:fill="auto"/>
            <w:vAlign w:val="center"/>
          </w:tcPr>
          <w:p w14:paraId="25F9DD03">
            <w:pPr>
              <w:jc w:val="center"/>
              <w:rPr>
                <w:sz w:val="2"/>
                <w:szCs w:val="2"/>
              </w:rPr>
            </w:pPr>
          </w:p>
        </w:tc>
      </w:tr>
      <w:tr w14:paraId="4289C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580" w:type="dxa"/>
            <w:gridSpan w:val="3"/>
            <w:tcBorders>
              <w:top w:val="single" w:color="000000" w:sz="4" w:space="0"/>
              <w:bottom w:val="single" w:color="000000" w:sz="4" w:space="0"/>
              <w:right w:val="single" w:color="000000" w:sz="4" w:space="0"/>
            </w:tcBorders>
            <w:shd w:val="clear" w:color="auto" w:fill="auto"/>
            <w:vAlign w:val="center"/>
          </w:tcPr>
          <w:p w14:paraId="403B7006">
            <w:pPr>
              <w:pStyle w:val="13"/>
              <w:tabs>
                <w:tab w:val="left" w:pos="1149"/>
              </w:tabs>
              <w:spacing w:before="25" w:line="286" w:lineRule="exact"/>
              <w:jc w:val="center"/>
              <w:rPr>
                <w:rFonts w:hint="eastAsia" w:eastAsia="宋体"/>
                <w:sz w:val="24"/>
                <w:lang w:val="en-US" w:eastAsia="zh-CN"/>
              </w:rPr>
            </w:pPr>
            <w:r>
              <w:rPr>
                <w:rFonts w:hint="eastAsia"/>
                <w:sz w:val="24"/>
                <w:lang w:val="en-US" w:eastAsia="zh-CN"/>
              </w:rPr>
              <w:t>工作单位</w:t>
            </w:r>
          </w:p>
        </w:tc>
        <w:tc>
          <w:tcPr>
            <w:tcW w:w="8003" w:type="dxa"/>
            <w:gridSpan w:val="7"/>
            <w:tcBorders>
              <w:top w:val="single" w:color="000000" w:sz="4" w:space="0"/>
              <w:left w:val="single" w:color="000000" w:sz="4" w:space="0"/>
              <w:bottom w:val="single" w:color="000000" w:sz="4" w:space="0"/>
            </w:tcBorders>
            <w:shd w:val="clear" w:color="auto" w:fill="auto"/>
            <w:vAlign w:val="center"/>
          </w:tcPr>
          <w:p w14:paraId="2DCD69C8">
            <w:pPr>
              <w:jc w:val="center"/>
              <w:rPr>
                <w:sz w:val="2"/>
                <w:szCs w:val="2"/>
              </w:rPr>
            </w:pPr>
          </w:p>
        </w:tc>
      </w:tr>
      <w:tr w14:paraId="3264F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580" w:type="dxa"/>
            <w:gridSpan w:val="3"/>
            <w:tcBorders>
              <w:top w:val="single" w:color="000000" w:sz="4" w:space="0"/>
              <w:bottom w:val="single" w:color="000000" w:sz="4" w:space="0"/>
              <w:right w:val="single" w:color="000000" w:sz="4" w:space="0"/>
            </w:tcBorders>
            <w:shd w:val="clear" w:color="auto" w:fill="auto"/>
            <w:vAlign w:val="center"/>
          </w:tcPr>
          <w:p w14:paraId="1F7AA616">
            <w:pPr>
              <w:pStyle w:val="13"/>
              <w:tabs>
                <w:tab w:val="left" w:pos="1149"/>
              </w:tabs>
              <w:spacing w:before="25" w:line="286" w:lineRule="exact"/>
              <w:jc w:val="center"/>
              <w:rPr>
                <w:rFonts w:hint="default"/>
                <w:sz w:val="24"/>
                <w:lang w:val="en-US" w:eastAsia="zh-CN"/>
              </w:rPr>
            </w:pPr>
            <w:r>
              <w:rPr>
                <w:rFonts w:hint="eastAsia"/>
                <w:sz w:val="24"/>
                <w:lang w:val="en-US" w:eastAsia="zh-CN"/>
              </w:rPr>
              <w:t>执业公示单位</w:t>
            </w:r>
          </w:p>
        </w:tc>
        <w:tc>
          <w:tcPr>
            <w:tcW w:w="8003" w:type="dxa"/>
            <w:gridSpan w:val="7"/>
            <w:tcBorders>
              <w:top w:val="single" w:color="000000" w:sz="4" w:space="0"/>
              <w:left w:val="single" w:color="000000" w:sz="4" w:space="0"/>
              <w:bottom w:val="single" w:color="000000" w:sz="4" w:space="0"/>
            </w:tcBorders>
            <w:shd w:val="clear" w:color="auto" w:fill="auto"/>
            <w:vAlign w:val="center"/>
          </w:tcPr>
          <w:p w14:paraId="6E8BCB13">
            <w:pPr>
              <w:jc w:val="center"/>
              <w:rPr>
                <w:sz w:val="2"/>
                <w:szCs w:val="2"/>
              </w:rPr>
            </w:pPr>
          </w:p>
        </w:tc>
      </w:tr>
      <w:tr w14:paraId="7036A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580" w:type="dxa"/>
            <w:gridSpan w:val="3"/>
            <w:tcBorders>
              <w:top w:val="single" w:color="000000" w:sz="4" w:space="0"/>
              <w:bottom w:val="single" w:color="000000" w:sz="4" w:space="0"/>
              <w:right w:val="single" w:color="000000" w:sz="4" w:space="0"/>
            </w:tcBorders>
            <w:shd w:val="clear" w:color="auto" w:fill="auto"/>
            <w:vAlign w:val="center"/>
          </w:tcPr>
          <w:p w14:paraId="452C964D">
            <w:pPr>
              <w:pStyle w:val="13"/>
              <w:spacing w:before="23" w:line="286" w:lineRule="exact"/>
              <w:jc w:val="center"/>
              <w:rPr>
                <w:sz w:val="24"/>
              </w:rPr>
            </w:pPr>
            <w:r>
              <w:rPr>
                <w:sz w:val="24"/>
              </w:rPr>
              <w:t>技术职称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EDC40">
            <w:pPr>
              <w:pStyle w:val="13"/>
              <w:jc w:val="center"/>
              <w:rPr>
                <w:rFonts w:ascii="Times New Roman"/>
                <w:sz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1C34">
            <w:pPr>
              <w:pStyle w:val="13"/>
              <w:spacing w:before="23" w:line="286" w:lineRule="exact"/>
              <w:ind w:left="14"/>
              <w:jc w:val="center"/>
              <w:rPr>
                <w:sz w:val="24"/>
              </w:rPr>
            </w:pPr>
            <w:r>
              <w:rPr>
                <w:rFonts w:hint="eastAsia"/>
                <w:sz w:val="24"/>
                <w:lang w:val="en-US" w:eastAsia="zh-CN"/>
              </w:rPr>
              <w:t>相关</w:t>
            </w:r>
            <w:r>
              <w:rPr>
                <w:sz w:val="24"/>
              </w:rPr>
              <w:t>工作年限</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C1E4">
            <w:pPr>
              <w:pStyle w:val="13"/>
              <w:spacing w:before="23" w:line="286" w:lineRule="exact"/>
              <w:jc w:val="center"/>
              <w:rPr>
                <w:sz w:val="24"/>
              </w:rPr>
            </w:pPr>
            <w:r>
              <w:rPr>
                <w:rFonts w:hint="eastAsia"/>
                <w:sz w:val="24"/>
                <w:lang w:val="en-US" w:eastAsia="zh-CN"/>
              </w:rPr>
              <w:t xml:space="preserve">       </w:t>
            </w:r>
            <w:r>
              <w:rPr>
                <w:sz w:val="24"/>
              </w:rPr>
              <w:t>年</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5CF3E">
            <w:pPr>
              <w:pStyle w:val="13"/>
              <w:spacing w:before="23" w:line="286" w:lineRule="exact"/>
              <w:ind w:left="219" w:right="208"/>
              <w:jc w:val="center"/>
              <w:rPr>
                <w:sz w:val="24"/>
              </w:rPr>
            </w:pPr>
            <w:r>
              <w:rPr>
                <w:sz w:val="24"/>
              </w:rPr>
              <w:t>移动电话</w:t>
            </w:r>
          </w:p>
        </w:tc>
        <w:tc>
          <w:tcPr>
            <w:tcW w:w="1808" w:type="dxa"/>
            <w:tcBorders>
              <w:top w:val="single" w:color="000000" w:sz="4" w:space="0"/>
              <w:left w:val="single" w:color="000000" w:sz="4" w:space="0"/>
              <w:bottom w:val="single" w:color="000000" w:sz="4" w:space="0"/>
            </w:tcBorders>
            <w:shd w:val="clear" w:color="auto" w:fill="auto"/>
            <w:vAlign w:val="center"/>
          </w:tcPr>
          <w:p w14:paraId="065A1D62">
            <w:pPr>
              <w:pStyle w:val="13"/>
              <w:jc w:val="center"/>
              <w:rPr>
                <w:rFonts w:ascii="Times New Roman"/>
                <w:sz w:val="24"/>
              </w:rPr>
            </w:pPr>
          </w:p>
        </w:tc>
      </w:tr>
      <w:tr w14:paraId="794E0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580" w:type="dxa"/>
            <w:gridSpan w:val="3"/>
            <w:tcBorders>
              <w:top w:val="single" w:color="000000" w:sz="4" w:space="0"/>
              <w:bottom w:val="single" w:color="000000" w:sz="4" w:space="0"/>
              <w:right w:val="single" w:color="000000" w:sz="4" w:space="0"/>
            </w:tcBorders>
            <w:shd w:val="clear" w:color="auto" w:fill="auto"/>
            <w:vAlign w:val="center"/>
          </w:tcPr>
          <w:p w14:paraId="5B3DFA32">
            <w:pPr>
              <w:pStyle w:val="13"/>
              <w:spacing w:before="23" w:line="286" w:lineRule="exact"/>
              <w:jc w:val="center"/>
              <w:rPr>
                <w:sz w:val="24"/>
              </w:rPr>
            </w:pPr>
            <w:r>
              <w:rPr>
                <w:rFonts w:hint="eastAsia" w:ascii="Times New Roman"/>
                <w:sz w:val="24"/>
              </w:rPr>
              <w:t>邮</w:t>
            </w:r>
            <w:r>
              <w:rPr>
                <w:rFonts w:hint="eastAsia"/>
                <w:sz w:val="24"/>
              </w:rPr>
              <w:t>政编码</w:t>
            </w:r>
          </w:p>
        </w:tc>
        <w:tc>
          <w:tcPr>
            <w:tcW w:w="1515"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8129E9C">
            <w:pPr>
              <w:pStyle w:val="13"/>
              <w:jc w:val="center"/>
              <w:rPr>
                <w:rFonts w:ascii="Times New Roman"/>
                <w:sz w:val="24"/>
              </w:rPr>
            </w:pPr>
          </w:p>
        </w:tc>
        <w:tc>
          <w:tcPr>
            <w:tcW w:w="1530" w:type="dxa"/>
            <w:tcBorders>
              <w:top w:val="single" w:color="000000" w:sz="4" w:space="0"/>
              <w:left w:val="single" w:color="auto" w:sz="4" w:space="0"/>
              <w:bottom w:val="single" w:color="000000" w:sz="4" w:space="0"/>
              <w:right w:val="single" w:color="auto" w:sz="4" w:space="0"/>
            </w:tcBorders>
            <w:shd w:val="clear" w:color="auto" w:fill="auto"/>
            <w:vAlign w:val="center"/>
          </w:tcPr>
          <w:p w14:paraId="420BA1C2">
            <w:pPr>
              <w:pStyle w:val="13"/>
              <w:jc w:val="center"/>
              <w:rPr>
                <w:rFonts w:ascii="Times New Roman"/>
                <w:sz w:val="24"/>
              </w:rPr>
            </w:pPr>
            <w:r>
              <w:rPr>
                <w:sz w:val="24"/>
              </w:rPr>
              <w:t>电子邮箱</w:t>
            </w:r>
          </w:p>
        </w:tc>
        <w:tc>
          <w:tcPr>
            <w:tcW w:w="4958" w:type="dxa"/>
            <w:gridSpan w:val="4"/>
            <w:tcBorders>
              <w:top w:val="single" w:color="000000" w:sz="4" w:space="0"/>
              <w:left w:val="single" w:color="auto" w:sz="4" w:space="0"/>
              <w:bottom w:val="single" w:color="000000" w:sz="4" w:space="0"/>
            </w:tcBorders>
            <w:shd w:val="clear" w:color="auto" w:fill="auto"/>
            <w:vAlign w:val="center"/>
          </w:tcPr>
          <w:p w14:paraId="59BBB365">
            <w:pPr>
              <w:pStyle w:val="13"/>
              <w:jc w:val="center"/>
              <w:rPr>
                <w:rFonts w:ascii="Times New Roman"/>
                <w:sz w:val="24"/>
              </w:rPr>
            </w:pPr>
          </w:p>
        </w:tc>
      </w:tr>
      <w:tr w14:paraId="13C7E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580" w:type="dxa"/>
            <w:gridSpan w:val="3"/>
            <w:tcBorders>
              <w:top w:val="single" w:color="000000" w:sz="4" w:space="0"/>
              <w:bottom w:val="single" w:color="000000" w:sz="4" w:space="0"/>
              <w:right w:val="single" w:color="000000" w:sz="4" w:space="0"/>
            </w:tcBorders>
            <w:shd w:val="clear" w:color="auto" w:fill="auto"/>
            <w:vAlign w:val="center"/>
          </w:tcPr>
          <w:p w14:paraId="5A15F105">
            <w:pPr>
              <w:pStyle w:val="13"/>
              <w:spacing w:before="25" w:line="286" w:lineRule="exact"/>
              <w:jc w:val="center"/>
              <w:rPr>
                <w:rFonts w:hint="default" w:eastAsia="宋体"/>
                <w:sz w:val="24"/>
                <w:lang w:val="en-US" w:eastAsia="zh-CN"/>
              </w:rPr>
            </w:pPr>
            <w:r>
              <w:rPr>
                <w:rFonts w:hint="eastAsia"/>
                <w:sz w:val="24"/>
                <w:lang w:val="en-US" w:eastAsia="zh-CN"/>
              </w:rPr>
              <w:t>通信地址</w:t>
            </w:r>
          </w:p>
        </w:tc>
        <w:tc>
          <w:tcPr>
            <w:tcW w:w="8003" w:type="dxa"/>
            <w:gridSpan w:val="7"/>
            <w:tcBorders>
              <w:top w:val="single" w:color="000000" w:sz="4" w:space="0"/>
              <w:left w:val="single" w:color="000000" w:sz="4" w:space="0"/>
              <w:bottom w:val="single" w:color="000000" w:sz="4" w:space="0"/>
            </w:tcBorders>
            <w:shd w:val="clear" w:color="auto" w:fill="auto"/>
            <w:vAlign w:val="center"/>
          </w:tcPr>
          <w:p w14:paraId="1495E213">
            <w:pPr>
              <w:pStyle w:val="13"/>
              <w:tabs>
                <w:tab w:val="left" w:pos="1128"/>
                <w:tab w:val="left" w:pos="1759"/>
                <w:tab w:val="left" w:pos="2888"/>
                <w:tab w:val="left" w:pos="4136"/>
                <w:tab w:val="left" w:pos="6300"/>
                <w:tab w:val="left" w:pos="6931"/>
              </w:tabs>
              <w:spacing w:before="25" w:line="286" w:lineRule="exact"/>
              <w:jc w:val="center"/>
              <w:rPr>
                <w:sz w:val="24"/>
              </w:rPr>
            </w:pPr>
          </w:p>
        </w:tc>
      </w:tr>
      <w:tr w14:paraId="7814C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182" w:type="dxa"/>
            <w:gridSpan w:val="2"/>
            <w:vMerge w:val="restart"/>
            <w:tcBorders>
              <w:top w:val="single" w:color="000000" w:sz="4" w:space="0"/>
              <w:right w:val="single" w:color="auto" w:sz="4" w:space="0"/>
            </w:tcBorders>
            <w:shd w:val="clear" w:color="auto" w:fill="auto"/>
            <w:vAlign w:val="center"/>
          </w:tcPr>
          <w:p w14:paraId="1EE9704D">
            <w:pPr>
              <w:pStyle w:val="13"/>
              <w:tabs>
                <w:tab w:val="left" w:pos="761"/>
              </w:tabs>
              <w:spacing w:before="23" w:line="286" w:lineRule="exact"/>
              <w:ind w:left="1"/>
              <w:jc w:val="center"/>
              <w:rPr>
                <w:rFonts w:hint="eastAsia"/>
                <w:sz w:val="24"/>
                <w:lang w:val="en-US" w:eastAsia="zh-CN"/>
              </w:rPr>
            </w:pPr>
            <w:r>
              <w:rPr>
                <w:rFonts w:hint="eastAsia"/>
                <w:sz w:val="24"/>
                <w:lang w:val="en-US" w:eastAsia="zh-CN"/>
              </w:rPr>
              <w:t>已持证</w:t>
            </w:r>
          </w:p>
          <w:p w14:paraId="453955B1">
            <w:pPr>
              <w:pStyle w:val="13"/>
              <w:tabs>
                <w:tab w:val="left" w:pos="761"/>
              </w:tabs>
              <w:spacing w:before="23" w:line="286" w:lineRule="exact"/>
              <w:ind w:left="1"/>
              <w:jc w:val="center"/>
              <w:rPr>
                <w:rFonts w:hint="default"/>
                <w:sz w:val="24"/>
                <w:lang w:val="en-US" w:eastAsia="zh-CN"/>
              </w:rPr>
            </w:pPr>
            <w:r>
              <w:rPr>
                <w:rFonts w:hint="eastAsia"/>
                <w:sz w:val="24"/>
                <w:lang w:val="en-US" w:eastAsia="zh-CN"/>
              </w:rPr>
              <w:t>项目</w:t>
            </w:r>
          </w:p>
        </w:tc>
        <w:tc>
          <w:tcPr>
            <w:tcW w:w="176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353E14D1">
            <w:pPr>
              <w:pStyle w:val="13"/>
              <w:tabs>
                <w:tab w:val="left" w:pos="761"/>
              </w:tabs>
              <w:spacing w:before="23" w:line="286" w:lineRule="exact"/>
              <w:ind w:left="1"/>
              <w:jc w:val="center"/>
              <w:rPr>
                <w:sz w:val="24"/>
              </w:rPr>
            </w:pPr>
            <w:r>
              <w:rPr>
                <w:rFonts w:hint="eastAsia"/>
                <w:sz w:val="24"/>
              </w:rPr>
              <w:t>代号</w:t>
            </w:r>
          </w:p>
        </w:tc>
        <w:tc>
          <w:tcPr>
            <w:tcW w:w="3355"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4534686F">
            <w:pPr>
              <w:pStyle w:val="13"/>
              <w:tabs>
                <w:tab w:val="left" w:pos="761"/>
              </w:tabs>
              <w:spacing w:before="23" w:line="286" w:lineRule="exact"/>
              <w:ind w:left="1"/>
              <w:jc w:val="center"/>
              <w:rPr>
                <w:sz w:val="24"/>
              </w:rPr>
            </w:pPr>
            <w:r>
              <w:rPr>
                <w:rFonts w:hint="eastAsia"/>
                <w:sz w:val="24"/>
                <w:lang w:val="en-US" w:eastAsia="zh-CN"/>
              </w:rPr>
              <w:t>取证方式</w:t>
            </w:r>
          </w:p>
        </w:tc>
        <w:tc>
          <w:tcPr>
            <w:tcW w:w="3278" w:type="dxa"/>
            <w:gridSpan w:val="2"/>
            <w:tcBorders>
              <w:top w:val="single" w:color="000000" w:sz="4" w:space="0"/>
              <w:left w:val="single" w:color="000000" w:sz="4" w:space="0"/>
              <w:bottom w:val="single" w:color="000000" w:sz="4" w:space="0"/>
            </w:tcBorders>
            <w:shd w:val="clear" w:color="auto" w:fill="auto"/>
            <w:vAlign w:val="center"/>
          </w:tcPr>
          <w:p w14:paraId="1EAF1F39">
            <w:pPr>
              <w:pStyle w:val="13"/>
              <w:tabs>
                <w:tab w:val="left" w:pos="512"/>
              </w:tabs>
              <w:spacing w:before="23" w:line="286" w:lineRule="exact"/>
              <w:ind w:left="8"/>
              <w:jc w:val="center"/>
              <w:rPr>
                <w:rFonts w:hint="default" w:eastAsia="宋体"/>
                <w:sz w:val="24"/>
                <w:lang w:val="en-US" w:eastAsia="zh-CN"/>
              </w:rPr>
            </w:pPr>
            <w:r>
              <w:rPr>
                <w:rFonts w:hint="eastAsia"/>
                <w:sz w:val="24"/>
                <w:lang w:val="en-US" w:eastAsia="zh-CN"/>
              </w:rPr>
              <w:t>证书有效期</w:t>
            </w:r>
          </w:p>
        </w:tc>
      </w:tr>
      <w:tr w14:paraId="6FD3D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182" w:type="dxa"/>
            <w:gridSpan w:val="2"/>
            <w:vMerge w:val="continue"/>
            <w:tcBorders>
              <w:right w:val="single" w:color="auto" w:sz="4" w:space="0"/>
            </w:tcBorders>
            <w:shd w:val="clear" w:color="auto" w:fill="auto"/>
            <w:vAlign w:val="center"/>
          </w:tcPr>
          <w:p w14:paraId="29BBDA82">
            <w:pPr>
              <w:pStyle w:val="13"/>
              <w:tabs>
                <w:tab w:val="left" w:pos="761"/>
              </w:tabs>
              <w:spacing w:before="23" w:line="286" w:lineRule="exact"/>
              <w:ind w:left="1"/>
              <w:jc w:val="center"/>
              <w:rPr>
                <w:sz w:val="24"/>
              </w:rPr>
            </w:pPr>
          </w:p>
        </w:tc>
        <w:tc>
          <w:tcPr>
            <w:tcW w:w="176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3848443">
            <w:pPr>
              <w:pStyle w:val="13"/>
              <w:tabs>
                <w:tab w:val="left" w:pos="761"/>
              </w:tabs>
              <w:spacing w:before="23" w:line="286" w:lineRule="exact"/>
              <w:ind w:left="1"/>
              <w:jc w:val="center"/>
              <w:rPr>
                <w:rFonts w:hint="default" w:eastAsia="宋体"/>
                <w:sz w:val="24"/>
                <w:lang w:val="en-US" w:eastAsia="zh-CN"/>
              </w:rPr>
            </w:pPr>
          </w:p>
        </w:tc>
        <w:tc>
          <w:tcPr>
            <w:tcW w:w="3355"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34381417">
            <w:pPr>
              <w:pStyle w:val="13"/>
              <w:tabs>
                <w:tab w:val="left" w:pos="761"/>
              </w:tabs>
              <w:spacing w:before="23" w:line="286" w:lineRule="exact"/>
              <w:ind w:left="1"/>
              <w:jc w:val="center"/>
              <w:rPr>
                <w:rFonts w:hint="default" w:eastAsia="宋体"/>
                <w:sz w:val="24"/>
                <w:lang w:val="en-US" w:eastAsia="zh-CN"/>
              </w:rPr>
            </w:pPr>
          </w:p>
        </w:tc>
        <w:tc>
          <w:tcPr>
            <w:tcW w:w="3278" w:type="dxa"/>
            <w:gridSpan w:val="2"/>
            <w:tcBorders>
              <w:top w:val="single" w:color="000000" w:sz="4" w:space="0"/>
              <w:left w:val="single" w:color="000000" w:sz="4" w:space="0"/>
              <w:bottom w:val="single" w:color="000000" w:sz="4" w:space="0"/>
            </w:tcBorders>
            <w:shd w:val="clear" w:color="auto" w:fill="auto"/>
            <w:vAlign w:val="center"/>
          </w:tcPr>
          <w:p w14:paraId="6F18DFD0">
            <w:pPr>
              <w:pStyle w:val="13"/>
              <w:tabs>
                <w:tab w:val="left" w:pos="512"/>
              </w:tabs>
              <w:spacing w:before="23" w:line="286" w:lineRule="exact"/>
              <w:ind w:left="8"/>
              <w:jc w:val="center"/>
              <w:rPr>
                <w:sz w:val="24"/>
              </w:rPr>
            </w:pPr>
          </w:p>
        </w:tc>
      </w:tr>
      <w:tr w14:paraId="23714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182" w:type="dxa"/>
            <w:gridSpan w:val="2"/>
            <w:vMerge w:val="continue"/>
            <w:tcBorders>
              <w:bottom w:val="single" w:color="000000" w:sz="4" w:space="0"/>
              <w:right w:val="single" w:color="auto" w:sz="4" w:space="0"/>
            </w:tcBorders>
            <w:shd w:val="clear" w:color="auto" w:fill="auto"/>
            <w:vAlign w:val="center"/>
          </w:tcPr>
          <w:p w14:paraId="0108D264">
            <w:pPr>
              <w:pStyle w:val="13"/>
              <w:tabs>
                <w:tab w:val="left" w:pos="761"/>
              </w:tabs>
              <w:spacing w:before="23" w:line="286" w:lineRule="exact"/>
              <w:ind w:left="1"/>
              <w:jc w:val="center"/>
              <w:rPr>
                <w:sz w:val="24"/>
              </w:rPr>
            </w:pPr>
          </w:p>
        </w:tc>
        <w:tc>
          <w:tcPr>
            <w:tcW w:w="176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EACDFCC">
            <w:pPr>
              <w:pStyle w:val="13"/>
              <w:tabs>
                <w:tab w:val="left" w:pos="761"/>
              </w:tabs>
              <w:spacing w:before="23" w:line="286" w:lineRule="exact"/>
              <w:ind w:left="1"/>
              <w:jc w:val="center"/>
              <w:rPr>
                <w:sz w:val="24"/>
              </w:rPr>
            </w:pPr>
          </w:p>
        </w:tc>
        <w:tc>
          <w:tcPr>
            <w:tcW w:w="3355"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11E3AEDB">
            <w:pPr>
              <w:pStyle w:val="13"/>
              <w:tabs>
                <w:tab w:val="left" w:pos="761"/>
              </w:tabs>
              <w:spacing w:before="23" w:line="286" w:lineRule="exact"/>
              <w:ind w:left="1"/>
              <w:jc w:val="center"/>
              <w:rPr>
                <w:sz w:val="24"/>
              </w:rPr>
            </w:pPr>
          </w:p>
        </w:tc>
        <w:tc>
          <w:tcPr>
            <w:tcW w:w="3278" w:type="dxa"/>
            <w:gridSpan w:val="2"/>
            <w:tcBorders>
              <w:top w:val="single" w:color="000000" w:sz="4" w:space="0"/>
              <w:left w:val="single" w:color="000000" w:sz="4" w:space="0"/>
              <w:bottom w:val="single" w:color="000000" w:sz="4" w:space="0"/>
            </w:tcBorders>
            <w:shd w:val="clear" w:color="auto" w:fill="auto"/>
            <w:vAlign w:val="center"/>
          </w:tcPr>
          <w:p w14:paraId="0ACDF9E0">
            <w:pPr>
              <w:pStyle w:val="13"/>
              <w:tabs>
                <w:tab w:val="left" w:pos="512"/>
              </w:tabs>
              <w:spacing w:before="23" w:line="286" w:lineRule="exact"/>
              <w:ind w:left="8"/>
              <w:jc w:val="center"/>
              <w:rPr>
                <w:sz w:val="24"/>
              </w:rPr>
            </w:pPr>
          </w:p>
        </w:tc>
      </w:tr>
      <w:tr w14:paraId="12BE9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7" w:hRule="atLeast"/>
        </w:trPr>
        <w:tc>
          <w:tcPr>
            <w:tcW w:w="616" w:type="dxa"/>
            <w:tcBorders>
              <w:top w:val="single" w:color="000000" w:sz="4" w:space="0"/>
              <w:bottom w:val="single" w:color="000000" w:sz="4" w:space="0"/>
            </w:tcBorders>
            <w:shd w:val="clear" w:color="auto" w:fill="auto"/>
            <w:vAlign w:val="center"/>
          </w:tcPr>
          <w:p w14:paraId="0551234E">
            <w:pPr>
              <w:pStyle w:val="13"/>
              <w:spacing w:before="23" w:line="256" w:lineRule="auto"/>
              <w:ind w:right="88"/>
              <w:jc w:val="center"/>
              <w:rPr>
                <w:rFonts w:hint="eastAsia"/>
                <w:sz w:val="24"/>
                <w:lang w:val="en-US" w:eastAsia="zh-CN"/>
              </w:rPr>
            </w:pPr>
            <w:r>
              <w:rPr>
                <w:rFonts w:hint="eastAsia"/>
                <w:sz w:val="24"/>
                <w:lang w:val="en-US" w:eastAsia="zh-CN"/>
              </w:rPr>
              <w:t>声</w:t>
            </w:r>
          </w:p>
          <w:p w14:paraId="36ADDF91">
            <w:pPr>
              <w:pStyle w:val="13"/>
              <w:spacing w:before="23" w:line="256" w:lineRule="auto"/>
              <w:ind w:right="88"/>
              <w:jc w:val="center"/>
              <w:rPr>
                <w:rFonts w:hint="eastAsia"/>
                <w:sz w:val="24"/>
                <w:lang w:val="en-US" w:eastAsia="zh-CN"/>
              </w:rPr>
            </w:pPr>
            <w:r>
              <w:rPr>
                <w:rFonts w:hint="eastAsia"/>
                <w:sz w:val="24"/>
                <w:lang w:val="en-US" w:eastAsia="zh-CN"/>
              </w:rPr>
              <w:t>明</w:t>
            </w:r>
          </w:p>
          <w:p w14:paraId="305CFE70">
            <w:pPr>
              <w:pStyle w:val="13"/>
              <w:spacing w:before="23" w:line="256" w:lineRule="auto"/>
              <w:ind w:right="88"/>
              <w:jc w:val="center"/>
              <w:rPr>
                <w:rFonts w:hint="eastAsia"/>
                <w:sz w:val="24"/>
                <w:lang w:val="en-US" w:eastAsia="zh-CN"/>
              </w:rPr>
            </w:pPr>
            <w:r>
              <w:rPr>
                <w:rFonts w:hint="eastAsia"/>
                <w:sz w:val="24"/>
                <w:lang w:val="en-US" w:eastAsia="zh-CN"/>
              </w:rPr>
              <w:t>及</w:t>
            </w:r>
          </w:p>
          <w:p w14:paraId="77A710BB">
            <w:pPr>
              <w:pStyle w:val="13"/>
              <w:spacing w:before="23" w:line="256" w:lineRule="auto"/>
              <w:ind w:right="88"/>
              <w:jc w:val="center"/>
              <w:rPr>
                <w:rFonts w:hint="eastAsia"/>
                <w:sz w:val="24"/>
                <w:lang w:val="en-US" w:eastAsia="zh-CN"/>
              </w:rPr>
            </w:pPr>
            <w:r>
              <w:rPr>
                <w:rFonts w:hint="eastAsia"/>
                <w:sz w:val="24"/>
                <w:lang w:val="en-US" w:eastAsia="zh-CN"/>
              </w:rPr>
              <w:t>签</w:t>
            </w:r>
          </w:p>
          <w:p w14:paraId="1EB053C5">
            <w:pPr>
              <w:pStyle w:val="13"/>
              <w:spacing w:before="23" w:line="256" w:lineRule="auto"/>
              <w:ind w:right="88"/>
              <w:jc w:val="center"/>
              <w:rPr>
                <w:rFonts w:hint="default" w:eastAsia="宋体"/>
                <w:sz w:val="24"/>
                <w:lang w:val="en-US" w:eastAsia="zh-CN"/>
              </w:rPr>
            </w:pPr>
            <w:r>
              <w:rPr>
                <w:rFonts w:hint="eastAsia"/>
                <w:sz w:val="24"/>
                <w:lang w:val="en-US" w:eastAsia="zh-CN"/>
              </w:rPr>
              <w:t>署</w:t>
            </w:r>
          </w:p>
          <w:p w14:paraId="001167AD">
            <w:pPr>
              <w:pStyle w:val="13"/>
              <w:spacing w:before="23" w:line="256" w:lineRule="auto"/>
              <w:ind w:right="88" w:firstLine="3600" w:firstLineChars="1500"/>
              <w:rPr>
                <w:rFonts w:ascii="Times New Roman"/>
                <w:sz w:val="24"/>
              </w:rPr>
            </w:pPr>
          </w:p>
        </w:tc>
        <w:tc>
          <w:tcPr>
            <w:tcW w:w="8967" w:type="dxa"/>
            <w:gridSpan w:val="9"/>
            <w:tcBorders>
              <w:top w:val="single" w:color="000000" w:sz="4" w:space="0"/>
              <w:bottom w:val="single" w:color="000000" w:sz="4" w:space="0"/>
            </w:tcBorders>
            <w:shd w:val="clear" w:color="auto" w:fill="auto"/>
            <w:tcMar>
              <w:top w:w="113" w:type="dxa"/>
              <w:left w:w="113" w:type="dxa"/>
              <w:bottom w:w="113" w:type="dxa"/>
              <w:right w:w="113" w:type="dxa"/>
            </w:tcMar>
            <w:vAlign w:val="center"/>
          </w:tcPr>
          <w:p w14:paraId="424125B6">
            <w:pPr>
              <w:pStyle w:val="13"/>
              <w:spacing w:before="23" w:line="256" w:lineRule="auto"/>
              <w:ind w:right="88"/>
              <w:rPr>
                <w:rFonts w:hint="eastAsia"/>
                <w:sz w:val="24"/>
                <w:lang w:val="en-US" w:eastAsia="zh-CN"/>
              </w:rPr>
            </w:pPr>
            <w:r>
              <w:rPr>
                <w:rFonts w:hint="eastAsia"/>
                <w:sz w:val="24"/>
                <w:lang w:val="en-US" w:eastAsia="zh-CN"/>
              </w:rPr>
              <w:t>在申请免考换证时，请确认并承诺（抄写）如下内容：</w:t>
            </w:r>
          </w:p>
          <w:p w14:paraId="7B88621E">
            <w:pPr>
              <w:pStyle w:val="13"/>
              <w:spacing w:before="23" w:line="256" w:lineRule="auto"/>
              <w:ind w:right="88"/>
              <w:rPr>
                <w:rFonts w:hint="eastAsia"/>
                <w:sz w:val="24"/>
                <w:lang w:val="en-US" w:eastAsia="zh-CN"/>
              </w:rPr>
            </w:pPr>
            <w:r>
              <w:rPr>
                <w:rFonts w:hint="eastAsia"/>
                <w:sz w:val="24"/>
                <w:lang w:val="en-US" w:eastAsia="zh-CN"/>
              </w:rPr>
              <w:t xml:space="preserve">   本人申请换证的证书在有效期内，持证周期内累计执业时间达到3年以上，已完成申请换证项目所要求的检验业绩，不存在隐瞒有关情况或者提供虚假材料申请特种设备检验人员行政许可而被法相机关不予受理或者不予行政许可情形，不存在参加特种设备检验人员资格考试违纪作弊行为，不存在执业公示单位与实际工作单位不一致的情形；未发生依法被吊（撤）销证书以及检验违规行为和责任事故。</w:t>
            </w:r>
          </w:p>
          <w:p w14:paraId="179A8AFB">
            <w:pPr>
              <w:pStyle w:val="13"/>
              <w:spacing w:before="23" w:line="256" w:lineRule="auto"/>
              <w:ind w:right="88"/>
              <w:rPr>
                <w:rFonts w:hint="eastAsia"/>
                <w:sz w:val="24"/>
                <w:lang w:val="en-US" w:eastAsia="zh-CN"/>
              </w:rPr>
            </w:pPr>
            <w:r>
              <w:rPr>
                <w:rFonts w:hint="eastAsia"/>
                <w:sz w:val="24"/>
                <w:lang w:val="en-US" w:eastAsia="zh-CN"/>
              </w:rPr>
              <w:t xml:space="preserve">   本人声明，填写的信息及所提交的资料均合法、真实、有效；本人对填写与承诺的内容负责。</w:t>
            </w:r>
          </w:p>
          <w:p w14:paraId="48A1F45F">
            <w:pPr>
              <w:pStyle w:val="13"/>
              <w:spacing w:before="23" w:line="256" w:lineRule="auto"/>
              <w:ind w:right="88"/>
              <w:jc w:val="center"/>
              <w:rPr>
                <w:rFonts w:hint="default" w:eastAsia="宋体"/>
                <w:sz w:val="24"/>
                <w:lang w:val="en-US" w:eastAsia="zh-CN"/>
              </w:rPr>
            </w:pPr>
            <w:r>
              <w:rPr>
                <w:rFonts w:hint="eastAsia"/>
                <w:sz w:val="24"/>
              </w:rPr>
              <w:t>申请人（签字）：</w:t>
            </w:r>
            <w:r>
              <w:rPr>
                <w:rFonts w:hint="eastAsia"/>
                <w:sz w:val="24"/>
                <w:u w:val="single"/>
                <w:lang w:val="en-US"/>
              </w:rPr>
              <w:t xml:space="preserve">   </w:t>
            </w:r>
            <w:r>
              <w:rPr>
                <w:rFonts w:hint="eastAsia"/>
                <w:sz w:val="24"/>
                <w:u w:val="single"/>
                <w:lang w:val="en-US" w:eastAsia="zh-CN"/>
              </w:rPr>
              <w:t xml:space="preserve">  </w:t>
            </w:r>
            <w:r>
              <w:rPr>
                <w:rFonts w:hint="eastAsia"/>
                <w:sz w:val="24"/>
                <w:u w:val="single"/>
                <w:lang w:val="en-US"/>
              </w:rPr>
              <w:t xml:space="preserve">       </w:t>
            </w:r>
            <w:r>
              <w:rPr>
                <w:rFonts w:hint="eastAsia"/>
                <w:sz w:val="24"/>
                <w:lang w:val="en-US"/>
              </w:rPr>
              <w:t xml:space="preserve">  申请日期：</w:t>
            </w:r>
            <w:r>
              <w:rPr>
                <w:rFonts w:hint="eastAsia"/>
                <w:sz w:val="24"/>
                <w:u w:val="single"/>
                <w:lang w:val="en-US" w:eastAsia="zh-CN"/>
              </w:rPr>
              <w:t xml:space="preserve">             </w:t>
            </w:r>
          </w:p>
        </w:tc>
      </w:tr>
    </w:tbl>
    <w:p w14:paraId="2677C39C">
      <w:pPr>
        <w:rPr>
          <w:rFonts w:hint="eastAsia"/>
          <w:spacing w:val="7"/>
          <w:lang w:val="en-US" w:eastAsia="zh-CN"/>
        </w:rPr>
      </w:pPr>
      <w:r>
        <w:rPr>
          <w:rFonts w:hint="eastAsia"/>
          <w:spacing w:val="7"/>
          <w:lang w:val="en-US" w:eastAsia="zh-CN"/>
        </w:rPr>
        <w:br w:type="page"/>
      </w:r>
    </w:p>
    <w:p w14:paraId="083691CF">
      <w:pPr>
        <w:pStyle w:val="4"/>
        <w:keepNext w:val="0"/>
        <w:keepLines w:val="0"/>
        <w:pageBreakBefore w:val="0"/>
        <w:widowControl w:val="0"/>
        <w:kinsoku/>
        <w:wordWrap/>
        <w:overflowPunct/>
        <w:topLinePunct w:val="0"/>
        <w:autoSpaceDE w:val="0"/>
        <w:autoSpaceDN w:val="0"/>
        <w:bidi w:val="0"/>
        <w:adjustRightInd/>
        <w:snapToGrid/>
        <w:spacing w:before="120" w:beforeLines="50" w:line="240" w:lineRule="exact"/>
        <w:ind w:firstLine="448" w:firstLineChars="200"/>
        <w:textAlignment w:val="auto"/>
        <w:rPr>
          <w:rFonts w:hint="eastAsia"/>
          <w:spacing w:val="7"/>
          <w:lang w:val="en-US" w:eastAsia="zh-CN"/>
        </w:rPr>
      </w:pPr>
      <w:r>
        <w:rPr>
          <w:rFonts w:hint="eastAsia"/>
          <w:spacing w:val="7"/>
          <w:lang w:val="en-US" w:eastAsia="zh-CN"/>
        </w:rPr>
        <w:t>注：</w:t>
      </w:r>
    </w:p>
    <w:p w14:paraId="75FA5DCE">
      <w:pPr>
        <w:pStyle w:val="4"/>
        <w:keepNext w:val="0"/>
        <w:keepLines w:val="0"/>
        <w:pageBreakBefore w:val="0"/>
        <w:widowControl w:val="0"/>
        <w:kinsoku/>
        <w:wordWrap/>
        <w:overflowPunct/>
        <w:topLinePunct w:val="0"/>
        <w:autoSpaceDE w:val="0"/>
        <w:autoSpaceDN w:val="0"/>
        <w:bidi w:val="0"/>
        <w:adjustRightInd/>
        <w:snapToGrid/>
        <w:spacing w:before="120" w:beforeLines="50" w:line="240" w:lineRule="exact"/>
        <w:ind w:firstLine="448" w:firstLineChars="200"/>
        <w:textAlignment w:val="auto"/>
        <w:rPr>
          <w:rFonts w:hint="eastAsia"/>
          <w:spacing w:val="7"/>
          <w:lang w:val="en-US" w:eastAsia="zh-CN"/>
        </w:rPr>
      </w:pPr>
      <w:r>
        <w:rPr>
          <w:rFonts w:hint="eastAsia"/>
          <w:spacing w:val="7"/>
          <w:lang w:val="en-US" w:eastAsia="zh-CN"/>
        </w:rPr>
        <w:t>C-1.申请每个项目时，均应当填写 1 份申请表。</w:t>
      </w:r>
    </w:p>
    <w:p w14:paraId="38CE9816">
      <w:pPr>
        <w:pStyle w:val="4"/>
        <w:keepNext w:val="0"/>
        <w:keepLines w:val="0"/>
        <w:pageBreakBefore w:val="0"/>
        <w:widowControl w:val="0"/>
        <w:kinsoku/>
        <w:wordWrap/>
        <w:overflowPunct/>
        <w:topLinePunct w:val="0"/>
        <w:autoSpaceDE w:val="0"/>
        <w:autoSpaceDN w:val="0"/>
        <w:bidi w:val="0"/>
        <w:adjustRightInd/>
        <w:snapToGrid/>
        <w:spacing w:before="120" w:beforeLines="50" w:line="240" w:lineRule="exact"/>
        <w:ind w:firstLine="448" w:firstLineChars="200"/>
        <w:textAlignment w:val="auto"/>
        <w:rPr>
          <w:rFonts w:hint="eastAsia"/>
          <w:spacing w:val="7"/>
          <w:lang w:val="en-US" w:eastAsia="zh-CN"/>
        </w:rPr>
      </w:pPr>
      <w:r>
        <w:rPr>
          <w:rFonts w:hint="eastAsia"/>
          <w:spacing w:val="7"/>
          <w:lang w:val="en-US" w:eastAsia="zh-CN"/>
        </w:rPr>
        <w:t>C-2.申请人通过网上申请的，填报申请表后打印签字并扫描上传。</w:t>
      </w:r>
    </w:p>
    <w:p w14:paraId="42651F32">
      <w:pPr>
        <w:pStyle w:val="4"/>
        <w:keepNext w:val="0"/>
        <w:keepLines w:val="0"/>
        <w:pageBreakBefore w:val="0"/>
        <w:widowControl w:val="0"/>
        <w:kinsoku/>
        <w:wordWrap/>
        <w:overflowPunct/>
        <w:topLinePunct w:val="0"/>
        <w:autoSpaceDE w:val="0"/>
        <w:autoSpaceDN w:val="0"/>
        <w:bidi w:val="0"/>
        <w:adjustRightInd/>
        <w:snapToGrid/>
        <w:spacing w:before="120" w:beforeLines="50" w:line="240" w:lineRule="exact"/>
        <w:ind w:firstLine="448" w:firstLineChars="200"/>
        <w:textAlignment w:val="auto"/>
        <w:rPr>
          <w:rFonts w:hint="eastAsia"/>
          <w:spacing w:val="7"/>
          <w:lang w:val="en-US" w:eastAsia="zh-CN"/>
        </w:rPr>
      </w:pPr>
      <w:r>
        <w:rPr>
          <w:rFonts w:hint="eastAsia"/>
          <w:spacing w:val="7"/>
          <w:lang w:val="en-US" w:eastAsia="zh-CN"/>
        </w:rPr>
        <w:t>C-3.受理机关应当通过全国特种设备公示信息查询平台核对申请人持证信息，通过特种设备检验检测人员执业公示与查询系统对申请人累计执业时间是否满足条件进行核查。</w:t>
      </w:r>
    </w:p>
    <w:p w14:paraId="645944A0">
      <w:pPr>
        <w:pStyle w:val="4"/>
        <w:keepNext w:val="0"/>
        <w:keepLines w:val="0"/>
        <w:pageBreakBefore w:val="0"/>
        <w:widowControl w:val="0"/>
        <w:kinsoku/>
        <w:wordWrap/>
        <w:overflowPunct/>
        <w:topLinePunct w:val="0"/>
        <w:autoSpaceDE w:val="0"/>
        <w:autoSpaceDN w:val="0"/>
        <w:bidi w:val="0"/>
        <w:adjustRightInd/>
        <w:snapToGrid/>
        <w:spacing w:before="120" w:beforeLines="50" w:line="240" w:lineRule="exact"/>
        <w:ind w:firstLine="448" w:firstLineChars="200"/>
        <w:textAlignment w:val="auto"/>
        <w:rPr>
          <w:rFonts w:hint="eastAsia"/>
          <w:spacing w:val="7"/>
          <w:lang w:val="en-US" w:eastAsia="zh-CN"/>
        </w:rPr>
      </w:pPr>
      <w:r>
        <w:rPr>
          <w:rFonts w:hint="eastAsia"/>
          <w:spacing w:val="7"/>
          <w:lang w:val="en-US" w:eastAsia="zh-CN"/>
        </w:rPr>
        <w:t>C-4.身份证件类型，是指能够表明本人的有效身份的身份证、军官证(士兵证)、港澳台居住证、护照等。</w:t>
      </w:r>
    </w:p>
    <w:p w14:paraId="7F7EAF6F">
      <w:pPr>
        <w:pStyle w:val="4"/>
        <w:keepNext w:val="0"/>
        <w:keepLines w:val="0"/>
        <w:pageBreakBefore w:val="0"/>
        <w:widowControl w:val="0"/>
        <w:kinsoku/>
        <w:wordWrap/>
        <w:overflowPunct/>
        <w:topLinePunct w:val="0"/>
        <w:autoSpaceDE w:val="0"/>
        <w:autoSpaceDN w:val="0"/>
        <w:bidi w:val="0"/>
        <w:adjustRightInd/>
        <w:snapToGrid/>
        <w:spacing w:before="120" w:beforeLines="50" w:line="240" w:lineRule="exact"/>
        <w:ind w:firstLine="448" w:firstLineChars="200"/>
        <w:textAlignment w:val="auto"/>
        <w:rPr>
          <w:rFonts w:hint="eastAsia"/>
          <w:spacing w:val="7"/>
          <w:lang w:val="en-US" w:eastAsia="zh-CN"/>
        </w:rPr>
      </w:pPr>
      <w:r>
        <w:rPr>
          <w:rFonts w:hint="eastAsia"/>
          <w:spacing w:val="7"/>
          <w:lang w:val="en-US" w:eastAsia="zh-CN"/>
        </w:rPr>
        <w:t>C-5.已持证项目，应当填写与申请项目相关的证书信息。</w:t>
      </w:r>
    </w:p>
    <w:sectPr>
      <w:type w:val="continuous"/>
      <w:pgSz w:w="11910" w:h="16840"/>
      <w:pgMar w:top="1134" w:right="1080" w:bottom="1134"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F92944"/>
    <w:rsid w:val="000D29C3"/>
    <w:rsid w:val="00124DA6"/>
    <w:rsid w:val="00374745"/>
    <w:rsid w:val="00600B3D"/>
    <w:rsid w:val="00945E30"/>
    <w:rsid w:val="00A74844"/>
    <w:rsid w:val="00EE4986"/>
    <w:rsid w:val="00F92944"/>
    <w:rsid w:val="0E35271B"/>
    <w:rsid w:val="0F360200"/>
    <w:rsid w:val="0F5202AE"/>
    <w:rsid w:val="18362CE0"/>
    <w:rsid w:val="269945C5"/>
    <w:rsid w:val="289B0D3A"/>
    <w:rsid w:val="33896DC7"/>
    <w:rsid w:val="3CD17043"/>
    <w:rsid w:val="40F37AD9"/>
    <w:rsid w:val="42D558A5"/>
    <w:rsid w:val="43660016"/>
    <w:rsid w:val="4C2757BD"/>
    <w:rsid w:val="4C8F55D3"/>
    <w:rsid w:val="50947C26"/>
    <w:rsid w:val="5219658E"/>
    <w:rsid w:val="62D82D07"/>
    <w:rsid w:val="64BF3C8E"/>
    <w:rsid w:val="6A47017E"/>
    <w:rsid w:val="6DA20DD6"/>
    <w:rsid w:val="70F8010E"/>
    <w:rsid w:val="720F5497"/>
    <w:rsid w:val="78CF6711"/>
    <w:rsid w:val="7C005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8"/>
      <w:outlineLvl w:val="0"/>
    </w:pPr>
    <w:rPr>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style>
  <w:style w:type="paragraph" w:styleId="4">
    <w:name w:val="Body Text"/>
    <w:basedOn w:val="1"/>
    <w:qFormat/>
    <w:uiPriority w:val="1"/>
    <w:rPr>
      <w:sz w:val="21"/>
      <w:szCs w:val="21"/>
    </w:rPr>
  </w:style>
  <w:style w:type="paragraph" w:styleId="5">
    <w:name w:val="footer"/>
    <w:basedOn w:val="1"/>
    <w:link w:val="15"/>
    <w:qFormat/>
    <w:uiPriority w:val="0"/>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qFormat/>
    <w:uiPriority w:val="0"/>
    <w:rPr>
      <w:b/>
      <w:bCs/>
    </w:rPr>
  </w:style>
  <w:style w:type="character" w:styleId="10">
    <w:name w:val="annotation reference"/>
    <w:basedOn w:val="9"/>
    <w:qFormat/>
    <w:uiPriority w:val="0"/>
    <w:rPr>
      <w:sz w:val="21"/>
      <w:szCs w:val="21"/>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70"/>
      <w:ind w:left="138" w:hanging="165"/>
    </w:pPr>
  </w:style>
  <w:style w:type="paragraph" w:customStyle="1" w:styleId="13">
    <w:name w:val="Table Paragraph"/>
    <w:basedOn w:val="1"/>
    <w:qFormat/>
    <w:uiPriority w:val="1"/>
  </w:style>
  <w:style w:type="character" w:customStyle="1" w:styleId="14">
    <w:name w:val="页眉 字符"/>
    <w:basedOn w:val="9"/>
    <w:link w:val="6"/>
    <w:qFormat/>
    <w:uiPriority w:val="0"/>
    <w:rPr>
      <w:rFonts w:ascii="宋体" w:hAnsi="宋体" w:eastAsia="宋体" w:cs="宋体"/>
      <w:sz w:val="18"/>
      <w:szCs w:val="18"/>
      <w:lang w:val="zh-CN" w:bidi="zh-CN"/>
    </w:rPr>
  </w:style>
  <w:style w:type="character" w:customStyle="1" w:styleId="15">
    <w:name w:val="页脚 字符"/>
    <w:basedOn w:val="9"/>
    <w:link w:val="5"/>
    <w:qFormat/>
    <w:uiPriority w:val="0"/>
    <w:rPr>
      <w:rFonts w:ascii="宋体" w:hAnsi="宋体" w:eastAsia="宋体" w:cs="宋体"/>
      <w:sz w:val="18"/>
      <w:szCs w:val="18"/>
      <w:lang w:val="zh-CN" w:bidi="zh-CN"/>
    </w:rPr>
  </w:style>
  <w:style w:type="character" w:customStyle="1" w:styleId="16">
    <w:name w:val="批注文字 字符"/>
    <w:basedOn w:val="9"/>
    <w:link w:val="3"/>
    <w:qFormat/>
    <w:uiPriority w:val="0"/>
    <w:rPr>
      <w:rFonts w:ascii="宋体" w:hAnsi="宋体" w:eastAsia="宋体" w:cs="宋体"/>
      <w:sz w:val="22"/>
      <w:szCs w:val="22"/>
      <w:lang w:val="zh-CN" w:bidi="zh-CN"/>
    </w:rPr>
  </w:style>
  <w:style w:type="character" w:customStyle="1" w:styleId="17">
    <w:name w:val="批注主题 字符"/>
    <w:basedOn w:val="16"/>
    <w:link w:val="7"/>
    <w:qFormat/>
    <w:uiPriority w:val="0"/>
    <w:rPr>
      <w:rFonts w:ascii="宋体" w:hAnsi="宋体" w:eastAsia="宋体" w:cs="宋体"/>
      <w:b/>
      <w:bCs/>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613</Words>
  <Characters>628</Characters>
  <Lines>4</Lines>
  <Paragraphs>1</Paragraphs>
  <TotalTime>47</TotalTime>
  <ScaleCrop>false</ScaleCrop>
  <LinksUpToDate>false</LinksUpToDate>
  <CharactersWithSpaces>670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2020-06-29T02:59:00Z</dcterms:created>
  <dc:creator>Administrator</dc:creator>
  <cp:lastModifiedBy>風祭</cp:lastModifiedBy>
  <dcterms:modified xsi:type="dcterms:W3CDTF">2025-09-09T10:10:44Z</dcterms:modified>
  <dc:title>Microsoft Word - 8001水印版.doc</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PScript5.dll Version 5.2.2</vt:lpwstr>
  </property>
  <property fmtid="{D5CDD505-2E9C-101B-9397-08002B2CF9AE}" pid="4" name="LastSaved">
    <vt:filetime>2019-06-14T00:00:00Z</vt:filetime>
  </property>
  <property fmtid="{D5CDD505-2E9C-101B-9397-08002B2CF9AE}" pid="5" name="KSOProductBuildVer">
    <vt:lpwstr>2052-12.1.0.22529</vt:lpwstr>
  </property>
  <property fmtid="{D5CDD505-2E9C-101B-9397-08002B2CF9AE}" pid="6" name="ICV">
    <vt:lpwstr>03B8EB79A85947D9BC60F48C0B91E806_13</vt:lpwstr>
  </property>
</Properties>
</file>